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B" w:rsidRPr="002A44AB" w:rsidRDefault="002A44AB" w:rsidP="002A44AB">
      <w:pPr>
        <w:spacing w:after="0" w:line="51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5"/>
          <w:szCs w:val="45"/>
        </w:rPr>
      </w:pPr>
      <w:r w:rsidRPr="002A44AB">
        <w:rPr>
          <w:rFonts w:ascii="Tahoma" w:eastAsia="Times New Roman" w:hAnsi="Tahoma" w:cs="Tahoma"/>
          <w:b/>
          <w:bCs/>
          <w:color w:val="000000"/>
          <w:kern w:val="36"/>
          <w:sz w:val="45"/>
          <w:szCs w:val="45"/>
        </w:rPr>
        <w:t>No. 10 small school: Jefferson</w:t>
      </w:r>
    </w:p>
    <w:p w:rsidR="002A44AB" w:rsidRPr="002A44AB" w:rsidRDefault="002A44AB" w:rsidP="002A44AB">
      <w:pPr>
        <w:spacing w:after="0" w:line="24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 wp14:anchorId="17164162" wp14:editId="4BD6F955">
            <wp:extent cx="5715000" cy="952500"/>
            <wp:effectExtent l="0" t="0" r="0" b="0"/>
            <wp:docPr id="1" name="Picture 1" descr="http://ads.yldmgrimg.net/apex/mediastore/1c8a8c70-fa28-4e3e-97be-b50fe316615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s.yldmgrimg.net/apex/mediastore/1c8a8c70-fa28-4e3e-97be-b50fe316615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AB" w:rsidRPr="002A44AB" w:rsidRDefault="002A44AB" w:rsidP="002A44AB">
      <w:pPr>
        <w:spacing w:after="0" w:line="24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hyperlink r:id="rId8" w:history="1">
        <w:r w:rsidRPr="002A44AB">
          <w:rPr>
            <w:rFonts w:ascii="inherit" w:eastAsia="Times New Roman" w:hAnsi="inherit" w:cs="Tahoma"/>
            <w:color w:val="333333"/>
            <w:sz w:val="20"/>
            <w:szCs w:val="20"/>
            <w:bdr w:val="none" w:sz="0" w:space="0" w:color="auto" w:frame="1"/>
          </w:rPr>
          <w:t>Share</w:t>
        </w:r>
      </w:hyperlink>
      <w:r w:rsidRPr="002A44AB">
        <w:rPr>
          <w:rFonts w:ascii="inherit" w:eastAsia="Times New Roman" w:hAnsi="inherit" w:cs="Tahoma"/>
          <w:color w:val="000000"/>
          <w:sz w:val="20"/>
          <w:szCs w:val="20"/>
        </w:rPr>
        <w:t> </w:t>
      </w:r>
      <w:r w:rsidRPr="002A44AB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</w:rPr>
        <w:t>|</w:t>
      </w:r>
    </w:p>
    <w:p w:rsidR="002A44AB" w:rsidRPr="002A44AB" w:rsidRDefault="002A44AB" w:rsidP="002A44AB">
      <w:pPr>
        <w:numPr>
          <w:ilvl w:val="0"/>
          <w:numId w:val="1"/>
        </w:numPr>
        <w:spacing w:after="0" w:line="240" w:lineRule="atLeast"/>
        <w:ind w:left="0" w:right="15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hyperlink r:id="rId9" w:history="1">
        <w:r w:rsidRPr="002A44AB">
          <w:rPr>
            <w:rFonts w:ascii="inherit" w:eastAsia="Times New Roman" w:hAnsi="inherit" w:cs="Tahoma"/>
            <w:b/>
            <w:bCs/>
            <w:color w:val="333333"/>
            <w:sz w:val="20"/>
            <w:szCs w:val="20"/>
            <w:bdr w:val="none" w:sz="0" w:space="0" w:color="auto" w:frame="1"/>
          </w:rPr>
          <w:t>Story</w:t>
        </w:r>
      </w:hyperlink>
    </w:p>
    <w:p w:rsidR="002A44AB" w:rsidRPr="002A44AB" w:rsidRDefault="002A44AB" w:rsidP="002A44AB">
      <w:pPr>
        <w:numPr>
          <w:ilvl w:val="0"/>
          <w:numId w:val="1"/>
        </w:numPr>
        <w:spacing w:after="0" w:line="240" w:lineRule="atLeast"/>
        <w:ind w:left="0" w:right="15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hyperlink r:id="rId10" w:history="1">
        <w:r w:rsidRPr="002A44AB">
          <w:rPr>
            <w:rFonts w:ascii="inherit" w:eastAsia="Times New Roman" w:hAnsi="inherit" w:cs="Tahoma"/>
            <w:b/>
            <w:bCs/>
            <w:color w:val="333333"/>
            <w:sz w:val="20"/>
            <w:szCs w:val="20"/>
            <w:bdr w:val="none" w:sz="0" w:space="0" w:color="auto" w:frame="1"/>
          </w:rPr>
          <w:t>Discussion</w:t>
        </w:r>
      </w:hyperlink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hyperlink r:id="rId11" w:history="1">
        <w:r w:rsidRPr="002A44AB">
          <w:rPr>
            <w:rFonts w:ascii="inherit" w:eastAsia="Times New Roman" w:hAnsi="inherit" w:cs="Tahoma"/>
            <w:color w:val="010D37"/>
            <w:sz w:val="20"/>
            <w:szCs w:val="20"/>
            <w:u w:val="single"/>
            <w:bdr w:val="none" w:sz="0" w:space="0" w:color="auto" w:frame="1"/>
          </w:rPr>
          <w:t xml:space="preserve">By Nate </w:t>
        </w:r>
        <w:proofErr w:type="spellStart"/>
        <w:r w:rsidRPr="002A44AB">
          <w:rPr>
            <w:rFonts w:ascii="inherit" w:eastAsia="Times New Roman" w:hAnsi="inherit" w:cs="Tahoma"/>
            <w:color w:val="010D37"/>
            <w:sz w:val="20"/>
            <w:szCs w:val="20"/>
            <w:u w:val="single"/>
            <w:bdr w:val="none" w:sz="0" w:space="0" w:color="auto" w:frame="1"/>
          </w:rPr>
          <w:t>Latsch</w:t>
        </w:r>
        <w:proofErr w:type="spellEnd"/>
        <w:r w:rsidRPr="002A44AB">
          <w:rPr>
            <w:rFonts w:ascii="inherit" w:eastAsia="Times New Roman" w:hAnsi="inherit" w:cs="Tahoma"/>
            <w:color w:val="010D37"/>
            <w:sz w:val="20"/>
            <w:szCs w:val="20"/>
            <w:u w:val="single"/>
            <w:bdr w:val="none" w:sz="0" w:space="0" w:color="auto" w:frame="1"/>
          </w:rPr>
          <w:t xml:space="preserve"> | STLhighschoolsports.com </w:t>
        </w:r>
      </w:hyperlink>
      <w:r w:rsidRPr="002A44AB">
        <w:rPr>
          <w:rFonts w:ascii="inherit" w:eastAsia="Times New Roman" w:hAnsi="inherit" w:cs="Tahoma"/>
          <w:color w:val="000000"/>
          <w:sz w:val="20"/>
          <w:szCs w:val="20"/>
        </w:rPr>
        <w:t>| Posted: </w:t>
      </w:r>
      <w:r w:rsidRPr="002A44AB">
        <w:rPr>
          <w:rFonts w:ascii="inherit" w:eastAsia="Times New Roman" w:hAnsi="inherit" w:cs="Tahoma"/>
          <w:color w:val="000000"/>
          <w:sz w:val="20"/>
          <w:szCs w:val="20"/>
          <w:bdr w:val="none" w:sz="0" w:space="0" w:color="auto" w:frame="1"/>
        </w:rPr>
        <w:t>Tuesday, March 12, 2013 9:00 am</w:t>
      </w:r>
      <w:r w:rsidRPr="002A44AB">
        <w:rPr>
          <w:rFonts w:ascii="inherit" w:eastAsia="Times New Roman" w:hAnsi="inherit" w:cs="Tahoma"/>
          <w:color w:val="000000"/>
          <w:sz w:val="20"/>
          <w:szCs w:val="20"/>
        </w:rPr>
        <w:t> </w:t>
      </w:r>
      <w:hyperlink r:id="rId12" w:history="1">
        <w:r w:rsidRPr="002A44AB">
          <w:rPr>
            <w:rFonts w:ascii="inherit" w:eastAsia="Times New Roman" w:hAnsi="inherit" w:cs="Tahoma"/>
            <w:color w:val="010D37"/>
            <w:sz w:val="20"/>
            <w:szCs w:val="20"/>
            <w:u w:val="single"/>
            <w:bdr w:val="none" w:sz="0" w:space="0" w:color="auto" w:frame="1"/>
          </w:rPr>
          <w:t>| (Loading…) comments.</w:t>
        </w:r>
      </w:hyperlink>
    </w:p>
    <w:p w:rsidR="002A44AB" w:rsidRPr="002A44AB" w:rsidRDefault="002A44AB" w:rsidP="002A44AB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ahoma"/>
          <w:color w:val="888888"/>
          <w:sz w:val="15"/>
          <w:szCs w:val="15"/>
        </w:rPr>
      </w:pPr>
      <w:r w:rsidRPr="002A44AB">
        <w:rPr>
          <w:rFonts w:ascii="inherit" w:eastAsia="Times New Roman" w:hAnsi="inherit" w:cs="Tahoma"/>
          <w:color w:val="888888"/>
          <w:sz w:val="15"/>
          <w:szCs w:val="15"/>
        </w:rPr>
        <w:t>Font Size:</w:t>
      </w:r>
    </w:p>
    <w:p w:rsidR="002A44AB" w:rsidRPr="002A44AB" w:rsidRDefault="002A44AB" w:rsidP="002A44AB">
      <w:pPr>
        <w:shd w:val="clear" w:color="auto" w:fill="FFFFFF"/>
        <w:spacing w:after="0" w:line="405" w:lineRule="atLeast"/>
        <w:ind w:left="720"/>
        <w:textAlignment w:val="baseline"/>
        <w:rPr>
          <w:rFonts w:ascii="inherit" w:eastAsia="Times New Roman" w:hAnsi="inherit" w:cs="Tahoma"/>
          <w:color w:val="888888"/>
          <w:sz w:val="15"/>
          <w:szCs w:val="15"/>
        </w:rPr>
      </w:pPr>
      <w:hyperlink r:id="rId13" w:tooltip="Default font size" w:history="1">
        <w:r w:rsidRPr="002A44AB">
          <w:rPr>
            <w:rFonts w:ascii="inherit" w:eastAsia="Times New Roman" w:hAnsi="inherit" w:cs="Tahoma"/>
            <w:color w:val="333333"/>
            <w:sz w:val="15"/>
            <w:szCs w:val="15"/>
            <w:bdr w:val="none" w:sz="0" w:space="0" w:color="auto" w:frame="1"/>
            <w:shd w:val="clear" w:color="auto" w:fill="CCCCCC"/>
          </w:rPr>
          <w:t>Default font size</w:t>
        </w:r>
      </w:hyperlink>
    </w:p>
    <w:p w:rsidR="002A44AB" w:rsidRPr="002A44AB" w:rsidRDefault="002A44AB" w:rsidP="002A44AB">
      <w:pPr>
        <w:shd w:val="clear" w:color="auto" w:fill="FFFFFF"/>
        <w:spacing w:after="0" w:line="405" w:lineRule="atLeast"/>
        <w:ind w:left="720"/>
        <w:textAlignment w:val="baseline"/>
        <w:rPr>
          <w:rFonts w:ascii="inherit" w:eastAsia="Times New Roman" w:hAnsi="inherit" w:cs="Tahoma"/>
          <w:color w:val="888888"/>
          <w:sz w:val="15"/>
          <w:szCs w:val="15"/>
        </w:rPr>
      </w:pPr>
      <w:hyperlink r:id="rId14" w:tooltip="Larger font size" w:history="1">
        <w:r w:rsidRPr="002A44AB">
          <w:rPr>
            <w:rFonts w:ascii="inherit" w:eastAsia="Times New Roman" w:hAnsi="inherit" w:cs="Tahoma"/>
            <w:color w:val="333333"/>
            <w:sz w:val="15"/>
            <w:szCs w:val="15"/>
            <w:bdr w:val="none" w:sz="0" w:space="0" w:color="auto" w:frame="1"/>
            <w:shd w:val="clear" w:color="auto" w:fill="CCCCCC"/>
          </w:rPr>
          <w:t>Larger font size</w:t>
        </w:r>
      </w:hyperlink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>JEFFERSON BLUE JAYS</w:t>
      </w:r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>2012:</w:t>
      </w:r>
      <w:r w:rsidRPr="002A44AB">
        <w:rPr>
          <w:rFonts w:ascii="inherit" w:eastAsia="Times New Roman" w:hAnsi="inherit" w:cs="Tahoma"/>
          <w:color w:val="000000"/>
          <w:sz w:val="20"/>
          <w:szCs w:val="20"/>
        </w:rPr>
        <w:t> 10-10, district finalist</w:t>
      </w:r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>Coach:</w:t>
      </w:r>
      <w:r w:rsidRPr="002A44AB">
        <w:rPr>
          <w:rFonts w:ascii="inherit" w:eastAsia="Times New Roman" w:hAnsi="inherit" w:cs="Tahoma"/>
          <w:color w:val="000000"/>
          <w:sz w:val="20"/>
          <w:szCs w:val="20"/>
        </w:rPr>
        <w:t> Ross Koenig</w:t>
      </w:r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>Key returnees:</w:t>
      </w:r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 Brock 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Boeckstiegel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 (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jr.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, SS-RHP), Dylan Newcomer (sr., RHP), 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Deiyden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 Rushing (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jr.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, C), 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Tristen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 Walsh (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jr.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, 3B-RHP), Cole Lankford (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jr.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, RHP-1B)</w:t>
      </w:r>
    </w:p>
    <w:p w:rsidR="002A44AB" w:rsidRPr="002A44AB" w:rsidRDefault="002A44AB" w:rsidP="002A44AB">
      <w:pPr>
        <w:spacing w:after="0" w:line="27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2A44AB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>Notes:</w:t>
      </w:r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 The Blue Jays were selected as the No. 6 team in Class 3 in the Missouri </w:t>
      </w:r>
      <w:proofErr w:type="spellStart"/>
      <w:proofErr w:type="gram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coaches</w:t>
      </w:r>
      <w:proofErr w:type="spellEnd"/>
      <w:proofErr w:type="gram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 preseason rankings. ... They were seeded fourth in the Class 2 District 3 tournament a year ago and won their first two games, including a 4-3 upset of top seed Chaffee, before losing to Valle Catholic 5-2 in the district final. Valle went on to finish as the runner-up in Class 2. ... Koenig, who pitched for three minor-league seasons in the Detroit Tigers organization, is in his fourth year as coach at the four-year old school. This is the first year the team has had seniors. ... “Early in the year last year, nobody I had had played a varsity baseball game, and it showed,” said Koenig, who started seven sophomores a year ago. ... </w:t>
      </w:r>
      <w:proofErr w:type="spellStart"/>
      <w:r w:rsidRPr="002A44AB">
        <w:rPr>
          <w:rFonts w:ascii="inherit" w:eastAsia="Times New Roman" w:hAnsi="inherit" w:cs="Tahoma"/>
          <w:color w:val="000000"/>
          <w:sz w:val="20"/>
          <w:szCs w:val="20"/>
        </w:rPr>
        <w:t>Boeckstiegel</w:t>
      </w:r>
      <w:proofErr w:type="spellEnd"/>
      <w:r w:rsidRPr="002A44AB">
        <w:rPr>
          <w:rFonts w:ascii="inherit" w:eastAsia="Times New Roman" w:hAnsi="inherit" w:cs="Tahoma"/>
          <w:color w:val="000000"/>
          <w:sz w:val="20"/>
          <w:szCs w:val="20"/>
        </w:rPr>
        <w:t xml:space="preserve"> went 3-2 with a 2.97 ERA in 33 innings a year ago and batted .424 with five doubles, seven RBI, 14 runs and a .521 OBP. ... Rushing hit .343 and had a team-high 17 RBI a year ago. ... Newcomer was 2-3 with a 3.36 ERA in 33 1/3 innings, while Walsh went 2-1 with a 0.78 ERA in 18 innings. ... Jefferson lost just one player from last year’s team when Michael Alexander (3-3, 1.52, .364, 13 RBI) moved to Michigan.</w:t>
      </w:r>
    </w:p>
    <w:p w:rsidR="00185A19" w:rsidRDefault="002A44AB" w:rsidP="002A44AB">
      <w:r w:rsidRPr="002A44A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</w:r>
      <w:r w:rsidRPr="002A44AB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</w:rPr>
        <w:br/>
        <w:t>Read more: </w:t>
      </w:r>
      <w:hyperlink r:id="rId15" w:anchor="ixzz2NQXR5LSD" w:history="1">
        <w:r w:rsidRPr="002A44AB">
          <w:rPr>
            <w:rFonts w:ascii="inherit" w:eastAsia="Times New Roman" w:hAnsi="inherit" w:cs="Tahoma"/>
            <w:color w:val="003399"/>
            <w:sz w:val="20"/>
            <w:szCs w:val="20"/>
            <w:bdr w:val="none" w:sz="0" w:space="0" w:color="auto" w:frame="1"/>
          </w:rPr>
          <w:t>http://www.stltoday.com/sports/high-school/baseball/no-small-school-jefferson/article_f6bcd956-8a80-11e2-bd5b-0019bb30f31a.html#ixzz2NQXR5LSD</w:t>
        </w:r>
      </w:hyperlink>
      <w:bookmarkStart w:id="0" w:name="_GoBack"/>
      <w:bookmarkEnd w:id="0"/>
    </w:p>
    <w:sectPr w:rsidR="0018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2491"/>
    <w:multiLevelType w:val="multilevel"/>
    <w:tmpl w:val="2594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B"/>
    <w:rsid w:val="00185A19"/>
    <w:rsid w:val="002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bookmark.php?v=250&amp;pubid=ra-4f4bf36f35963358" TargetMode="External"/><Relationship Id="rId13" Type="http://schemas.openxmlformats.org/officeDocument/2006/relationships/hyperlink" Target="http://www.stltoday.com/content/tncms/liv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tltoday.com/sports/high-school/baseball/no-small-school-jefferson/article_f6bcd956-8a80-11e2-bd5b-0019bb30f31a.html?mode=com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beap.ad.yieldmanager.net/c/YnY9MS4wLjAmYnM9KDE1ZWwyZzh1aShnaWQkYWIxYTg4YWUtOGJlMy0xMWUyLTg1MWEtM2JkNThjYTNhOGQ1LHN0JDEzNjMxODIwNzE5MDEyMDksc2kkMjA3MzA1MSxjciQyODQ4MDAwNTUxLHYkMi4wLGFpZCRZLlN2QWt3TmplVS0sY3QkMjUseWJ4JDQ3bDdrd0ZDbWlrSm5WV2tCdnZXSkEsYmkkMTQ0OTc3MTA1MSxyJDAscmQkMTFwNDYxaHF1KSk/1/*http:/splash.stltoday.com/Schnucks/090712_hss/index.html" TargetMode="External"/><Relationship Id="rId11" Type="http://schemas.openxmlformats.org/officeDocument/2006/relationships/hyperlink" Target="http://www.stltoday.com/search/?l=50&amp;sd=desc&amp;s=start_time&amp;f=html&amp;byline=By%20Nate%20Latsch%20|%20STLhighschool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ltoday.com/sports/high-school/baseball/no-small-school-jefferson/article_f6bcd956-8a80-11e2-bd5b-0019bb30f31a.html" TargetMode="External"/><Relationship Id="rId10" Type="http://schemas.openxmlformats.org/officeDocument/2006/relationships/hyperlink" Target="http://www.stltoday.com/sports/high-school/baseball/no-small-school-jefferson/article_f6bcd956-8a80-11e2-bd5b-0019bb30f31a.html?mode=com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today.com/sports/high-school/baseball/no-small-school-jefferson/article_f6bcd956-8a80-11e2-bd5b-0019bb30f31a.html?mode=story" TargetMode="External"/><Relationship Id="rId14" Type="http://schemas.openxmlformats.org/officeDocument/2006/relationships/hyperlink" Target="http://www.stltoday.com/content/tncms/l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cp:lastPrinted>2013-03-13T13:41:00Z</cp:lastPrinted>
  <dcterms:created xsi:type="dcterms:W3CDTF">2013-03-13T13:41:00Z</dcterms:created>
  <dcterms:modified xsi:type="dcterms:W3CDTF">2013-03-13T13:41:00Z</dcterms:modified>
</cp:coreProperties>
</file>